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Дело №2-2613-1701/2024</w:t>
      </w: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86м</w:t>
      </w:r>
      <w:r>
        <w:rPr>
          <w:rFonts w:ascii="Times New Roman" w:hAnsi="Times New Roman" w:cs="Times New Roman"/>
          <w:sz w:val="27"/>
          <w:szCs w:val="27"/>
          <w:lang w:val="en-US"/>
        </w:rPr>
        <w:t>s</w:t>
      </w:r>
      <w:r>
        <w:rPr>
          <w:rFonts w:ascii="Times New Roman" w:hAnsi="Times New Roman" w:cs="Times New Roman"/>
          <w:sz w:val="27"/>
          <w:szCs w:val="27"/>
        </w:rPr>
        <w:t>0017-01-2024-004403-46</w:t>
      </w: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ОПРЕДЕЛЕНИЕ                         </w:t>
      </w:r>
    </w:p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Когалым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19 ноября 2024 года                   </w:t>
      </w:r>
    </w:p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Мировой судья судебного участка №1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Когалымского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судебного района Ханты-Мансийского автономного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округа-Югры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Олькова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Н.В.</w:t>
      </w:r>
    </w:p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при секретаре Рагимовой Т.С.</w:t>
      </w:r>
    </w:p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рассмотрев в предварительном судебном заседании материалы гражданского дела по иску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Шабаева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Владислава Евгеньевича к Обществу с ограниченной ответственностью «Счастливого пути» о защите прав потребителей,</w:t>
      </w:r>
    </w:p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УСТАНОВИЛ:</w:t>
      </w:r>
    </w:p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истец обратился к мировому судье с указанным иском к ответчику о защите прав потребителя мотивируя тем, что 05.07.2024 года межд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 ООО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«ОСК»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Шабаевым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В.Е. заключен договор купли-продажи автомобиля №28796, в соответствии с которым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Шабаев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В.Е. приобрел автомобиль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CHANGAN CS35PLUS MCA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2023 года выпуска. Вместе с тем, в этот же день 095.07.2024 года на основании его заявления о присоединении к договору сервисной программы помощи на дорогах и выдаче сертификата межд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 ООО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«Счастливого пути»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Шабаевым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В.Е. заключен договор №1246-А2-000000036 (далее – Договор). Однако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договор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Шабаеву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В.Е.  не выдан, в этой связи отсутствует возможность приложить указанный Договор к настоящей претензии.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Шабаеву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В.Е. выдан Сертификат технической помощи на дороге №1246-А2-000000036 от 05.07.2024 г. Общая стоимость услуг по Договору составила 100 000 рублей. 05.07.2024 г. межд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 ООО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«Драйв Клик Банк»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Шабаевым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В.Е. заключен Кредитный договор №14101152032. Истцом  обязательства по оплате выполнены в полном объеме. Оплата произведена с помощью кредитных денежных средств на основании вышеуказанного кредитного договора. Условия заключенного Договора противоречат нормам Закона о защите прав потребителей, так как фактически данные услуги были навязаны истцу при приобретении автомобиля. При этом никакие услуги ответчиком истцу не предоставлялись и не оказывались, в связи с чем, истец полагает, что на основании действующего законодательства Российской Федерации, истец имеет право на возврат денежных средств. Истец обратился к ответчику с заявлением об отказе от исполнения договора и возврата денежных средств, однако требование оставлено без удовлетворения. Неправомерными действиями ответчика истец претерпел морально-нравственные страдания, поэтому моральный вред оценивает в размере 30 000 рублей. В связи с чем, просит взыскать с ООО «СЧАСТЛИВОГО ПУТИ» в пользу истца денежные средства в размере 100 000 рубелей, компенсацию морального вреда в размере 30 000 рублей, штраф в размере 50% от присужденных сумм.</w:t>
      </w:r>
    </w:p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Истец </w:t>
      </w:r>
      <w:r>
        <w:rPr>
          <w:rFonts w:ascii="Times New Roman" w:hAnsi="Times New Roman" w:cs="Times New Roman"/>
          <w:sz w:val="27"/>
          <w:szCs w:val="27"/>
        </w:rPr>
        <w:t>Шабаев</w:t>
      </w:r>
      <w:r>
        <w:rPr>
          <w:rFonts w:ascii="Times New Roman" w:hAnsi="Times New Roman" w:cs="Times New Roman"/>
          <w:sz w:val="27"/>
          <w:szCs w:val="27"/>
        </w:rPr>
        <w:t xml:space="preserve"> В.Е.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извещенный надлежащим образом о дне и времени слушания дела </w:t>
      </w:r>
      <w:r>
        <w:rPr>
          <w:rFonts w:ascii="Times New Roman" w:hAnsi="Times New Roman" w:cs="Times New Roman"/>
          <w:sz w:val="27"/>
          <w:szCs w:val="27"/>
        </w:rPr>
        <w:t xml:space="preserve">в судебное заседание не явился, представил заявление о прекращении производства по  настоящему делу по иску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Шабаева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Владислава Евгеньевича к Обществу с ограниченной ответственностью «Счастливого пути» о защите прав потребителей, в связи с тем, что ему все полностью выплатили,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 отказывается от иска.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Последствия отказа от иска ему известны. Просит рассмотреть дело в его отсутствие.</w:t>
      </w:r>
    </w:p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Ответчик Общество с ограниченной ответственностью «Счастливого пути» извещен надлежащим образом о дне и времени слушания дела, в судебное заседание представитель ответчика не явился.</w:t>
      </w:r>
    </w:p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 представителя ответчика Общества с ограниченной ответственностью «Счастливого пути» поступило ходатайство о прекращении производства пор делу, в связи с тем, что стороны, в целях урегулирования спора по делу пришли к соглашению о выплате денежных средств истцу по договору1246-А2-000000036 от 05.07.2024 в размере 95 000 рублей, о выплате денежных средств в счет возмещения расходов на представителя в размер 15000 рублей, 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истца от исковых требований по гражданскому делу в полном объеме после зачисления денежных средств на расчетный счет истца. Ответчик свои обязательства по условиям соглашения, выполнил в полном объеме, что подтверждается платежными поручениями №7494,7595.</w:t>
      </w:r>
    </w:p>
    <w:p w:rsidR="002755B9" w:rsidP="002755B9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При таких обстоятельствах, дело рассмотрено в отсутствии истца, представителя ответчика применительно к требованиям статьи 167 Гражданского процессуального кодекса Российской Федерации.</w:t>
      </w:r>
    </w:p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Согласно статье 39 Гражданского процессуального кодекса Российской Федерации истец вправе отказаться от иска.</w:t>
      </w: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Мировой судья принимает от истца отказ от иска, считая, что он не противоречит закону и не нарушает права и охраняемые законом интересы других лиц.  </w:t>
      </w: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Учитывая </w:t>
      </w:r>
      <w:r>
        <w:rPr>
          <w:rFonts w:ascii="Times New Roman" w:hAnsi="Times New Roman" w:cs="Times New Roman"/>
          <w:sz w:val="27"/>
          <w:szCs w:val="27"/>
        </w:rPr>
        <w:t>изложенное</w:t>
      </w:r>
      <w:r>
        <w:rPr>
          <w:rFonts w:ascii="Times New Roman" w:hAnsi="Times New Roman" w:cs="Times New Roman"/>
          <w:sz w:val="27"/>
          <w:szCs w:val="27"/>
        </w:rPr>
        <w:t>, руководствуясь ст. 333.40 Налогового кодекса Российской Федерации, статьями 39, 173, 220 Гражданского процессуального кодекса Российской Федерации, мировой судья</w:t>
      </w: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ОПРЕДЕЛИЛ:</w:t>
      </w: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755B9" w:rsidP="002755B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принять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Шабаева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Владислава Евгеньевича к Обществу с ограниченной ответственностью «Счастливого пути» о защите прав потребителей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отказ </w:t>
      </w:r>
      <w:r>
        <w:rPr>
          <w:rFonts w:ascii="Times New Roman" w:hAnsi="Times New Roman" w:cs="Times New Roman"/>
          <w:sz w:val="27"/>
          <w:szCs w:val="27"/>
        </w:rPr>
        <w:t>от иска.</w:t>
      </w: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Производство по гражданскому делу по иску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Шабаева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Владислава Евгеньевича к Обществу с ограниченной ответственностью «Счастливого пути» о защите прав потребителей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прекратить.</w:t>
      </w: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Повторное обращение в суд по спору между теми же сторонами, о том же предмете, и по тем же основаниям не допускается.</w:t>
      </w: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Определение может быть обжаловано в течение пятнадцати дней в </w:t>
      </w:r>
      <w:r>
        <w:rPr>
          <w:rFonts w:ascii="Times New Roman" w:hAnsi="Times New Roman" w:cs="Times New Roman"/>
          <w:sz w:val="27"/>
          <w:szCs w:val="27"/>
        </w:rPr>
        <w:t>Когалымский</w:t>
      </w:r>
      <w:r>
        <w:rPr>
          <w:rFonts w:ascii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№1 </w:t>
      </w:r>
      <w:r>
        <w:rPr>
          <w:rFonts w:ascii="Times New Roman" w:hAnsi="Times New Roman" w:cs="Times New Roman"/>
          <w:sz w:val="27"/>
          <w:szCs w:val="27"/>
        </w:rPr>
        <w:t>Когалымского</w:t>
      </w:r>
      <w:r>
        <w:rPr>
          <w:rFonts w:ascii="Times New Roman" w:hAnsi="Times New Roman" w:cs="Times New Roman"/>
          <w:sz w:val="27"/>
          <w:szCs w:val="27"/>
        </w:rPr>
        <w:t xml:space="preserve"> судебного района Ханты-Мансийского автономного </w:t>
      </w:r>
      <w:r>
        <w:rPr>
          <w:rFonts w:ascii="Times New Roman" w:hAnsi="Times New Roman" w:cs="Times New Roman"/>
          <w:sz w:val="27"/>
          <w:szCs w:val="27"/>
        </w:rPr>
        <w:t>округа-Югры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Мировой судья    подпись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Н.В.Олькова</w:t>
      </w: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755B9" w:rsidP="002755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755B9" w:rsidP="002755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Подлинник находится в материалах гражданского дела №2-2613-1701/2024</w:t>
      </w:r>
    </w:p>
    <w:p w:rsidR="00392CAB"/>
    <w:sectPr w:rsidSect="002755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55B9"/>
    <w:rsid w:val="002755B9"/>
    <w:rsid w:val="0039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B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5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